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FC0A" w14:textId="77777777" w:rsidR="002F7F3D" w:rsidRDefault="002F7F3D" w:rsidP="002F7F3D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3D">
        <w:rPr>
          <w:rFonts w:ascii="Times New Roman" w:hAnsi="Times New Roman" w:cs="Times New Roman"/>
          <w:b/>
          <w:sz w:val="28"/>
          <w:szCs w:val="28"/>
        </w:rPr>
        <w:t>Об итогах работы</w:t>
      </w:r>
    </w:p>
    <w:p w14:paraId="78A8BE48" w14:textId="77777777" w:rsidR="002F7F3D" w:rsidRDefault="002F7F3D" w:rsidP="002F7F3D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3D">
        <w:rPr>
          <w:rFonts w:ascii="Times New Roman" w:hAnsi="Times New Roman" w:cs="Times New Roman"/>
          <w:b/>
          <w:sz w:val="28"/>
          <w:szCs w:val="28"/>
        </w:rPr>
        <w:t xml:space="preserve"> по рассмотрению обращений, заявлений, жалоб, поступивших </w:t>
      </w:r>
    </w:p>
    <w:p w14:paraId="7C98C843" w14:textId="77777777" w:rsidR="002F7F3D" w:rsidRDefault="002F7F3D" w:rsidP="002F7F3D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3D">
        <w:rPr>
          <w:rFonts w:ascii="Times New Roman" w:hAnsi="Times New Roman" w:cs="Times New Roman"/>
          <w:b/>
          <w:sz w:val="28"/>
          <w:szCs w:val="28"/>
        </w:rPr>
        <w:t xml:space="preserve">в Территориальную избирательную комиссию № </w:t>
      </w:r>
      <w:r w:rsidR="00F74EED">
        <w:rPr>
          <w:rFonts w:ascii="Times New Roman" w:hAnsi="Times New Roman" w:cs="Times New Roman"/>
          <w:b/>
          <w:sz w:val="28"/>
          <w:szCs w:val="28"/>
        </w:rPr>
        <w:t>29</w:t>
      </w:r>
    </w:p>
    <w:p w14:paraId="0C47B924" w14:textId="3900F4C4" w:rsidR="00897A57" w:rsidRDefault="002F7F3D" w:rsidP="002F7F3D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F3D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106F9">
        <w:rPr>
          <w:rFonts w:ascii="Times New Roman" w:hAnsi="Times New Roman" w:cs="Times New Roman"/>
          <w:b/>
          <w:sz w:val="28"/>
          <w:szCs w:val="28"/>
        </w:rPr>
        <w:t>3</w:t>
      </w:r>
      <w:r w:rsidRPr="002F7F3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69644DD" w14:textId="77777777" w:rsidR="002F7F3D" w:rsidRDefault="002F7F3D" w:rsidP="002F7F3D">
      <w:pPr>
        <w:spacing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CA143" w14:textId="58F342B7" w:rsidR="002F7F3D" w:rsidRDefault="002F7F3D" w:rsidP="002F7F3D">
      <w:p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127C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адрес Территориальной избирательной комиссии № </w:t>
      </w:r>
      <w:r w:rsidR="00F74EE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532A8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D03FB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bookmarkStart w:id="0" w:name="_Hlk154410545"/>
      <w:r>
        <w:rPr>
          <w:rFonts w:ascii="Times New Roman" w:hAnsi="Times New Roman" w:cs="Times New Roman"/>
          <w:sz w:val="28"/>
          <w:szCs w:val="28"/>
        </w:rPr>
        <w:t>(писем, запросов, заявлений, обращений)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от граждан, должностных лиц, представителей политических партий, членов и руководителей избирательных комиссий, избирателей, иных участников избирательного процесса, в т.ч.:</w:t>
      </w:r>
    </w:p>
    <w:p w14:paraId="54234C0C" w14:textId="7AB63225" w:rsidR="00F74EED" w:rsidRDefault="002F7F3D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ED">
        <w:rPr>
          <w:rFonts w:ascii="Times New Roman" w:hAnsi="Times New Roman" w:cs="Times New Roman"/>
          <w:sz w:val="28"/>
          <w:szCs w:val="28"/>
        </w:rPr>
        <w:t xml:space="preserve">от членов избирательных комиссий – </w:t>
      </w:r>
      <w:r w:rsidR="00D03FB1">
        <w:rPr>
          <w:rFonts w:ascii="Times New Roman" w:hAnsi="Times New Roman" w:cs="Times New Roman"/>
          <w:sz w:val="28"/>
          <w:szCs w:val="28"/>
        </w:rPr>
        <w:t>1</w:t>
      </w:r>
      <w:r w:rsidR="003E3191">
        <w:rPr>
          <w:rFonts w:ascii="Times New Roman" w:hAnsi="Times New Roman" w:cs="Times New Roman"/>
          <w:sz w:val="28"/>
          <w:szCs w:val="28"/>
        </w:rPr>
        <w:t>1</w:t>
      </w:r>
      <w:r w:rsidR="00F74EED">
        <w:rPr>
          <w:rFonts w:ascii="Times New Roman" w:hAnsi="Times New Roman" w:cs="Times New Roman"/>
          <w:sz w:val="28"/>
          <w:szCs w:val="28"/>
        </w:rPr>
        <w:t>;</w:t>
      </w:r>
    </w:p>
    <w:p w14:paraId="692957DA" w14:textId="202AB7B6" w:rsidR="00030491" w:rsidRPr="00F74EED" w:rsidRDefault="002F7F3D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ED">
        <w:rPr>
          <w:rFonts w:ascii="Times New Roman" w:hAnsi="Times New Roman" w:cs="Times New Roman"/>
          <w:sz w:val="28"/>
          <w:szCs w:val="28"/>
        </w:rPr>
        <w:t xml:space="preserve">от политических партий, в том числе по вопросам предложения кандидатур </w:t>
      </w:r>
      <w:r w:rsidR="00030491" w:rsidRPr="00F74EED">
        <w:rPr>
          <w:rFonts w:ascii="Times New Roman" w:hAnsi="Times New Roman" w:cs="Times New Roman"/>
          <w:sz w:val="28"/>
          <w:szCs w:val="28"/>
        </w:rPr>
        <w:t>для зачисления в состав участковых избирательных комиссий (резерв составов) –</w:t>
      </w:r>
      <w:r w:rsidR="00751BAB" w:rsidRPr="00F74EED">
        <w:rPr>
          <w:rFonts w:ascii="Times New Roman" w:hAnsi="Times New Roman" w:cs="Times New Roman"/>
          <w:sz w:val="28"/>
          <w:szCs w:val="28"/>
        </w:rPr>
        <w:t xml:space="preserve"> </w:t>
      </w:r>
      <w:r w:rsidR="000532A8">
        <w:rPr>
          <w:rFonts w:ascii="Times New Roman" w:hAnsi="Times New Roman" w:cs="Times New Roman"/>
          <w:sz w:val="28"/>
          <w:szCs w:val="28"/>
        </w:rPr>
        <w:t>9</w:t>
      </w:r>
      <w:r w:rsidR="00C44E90" w:rsidRPr="00F74EED">
        <w:rPr>
          <w:rFonts w:ascii="Times New Roman" w:hAnsi="Times New Roman" w:cs="Times New Roman"/>
          <w:sz w:val="28"/>
          <w:szCs w:val="28"/>
        </w:rPr>
        <w:t>;</w:t>
      </w:r>
    </w:p>
    <w:p w14:paraId="721C2AD2" w14:textId="61BFBD64" w:rsidR="00784C88" w:rsidRDefault="00784C88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(заявления) граждан –</w:t>
      </w:r>
      <w:r w:rsidR="00C44E90">
        <w:rPr>
          <w:rFonts w:ascii="Times New Roman" w:hAnsi="Times New Roman" w:cs="Times New Roman"/>
          <w:sz w:val="28"/>
          <w:szCs w:val="28"/>
        </w:rPr>
        <w:t xml:space="preserve"> </w:t>
      </w:r>
      <w:r w:rsidR="00D03FB1">
        <w:rPr>
          <w:rFonts w:ascii="Times New Roman" w:hAnsi="Times New Roman" w:cs="Times New Roman"/>
          <w:sz w:val="28"/>
          <w:szCs w:val="28"/>
        </w:rPr>
        <w:t>4</w:t>
      </w:r>
      <w:r w:rsidR="003E3191">
        <w:rPr>
          <w:rFonts w:ascii="Times New Roman" w:hAnsi="Times New Roman" w:cs="Times New Roman"/>
          <w:sz w:val="28"/>
          <w:szCs w:val="28"/>
        </w:rPr>
        <w:t>8</w:t>
      </w:r>
      <w:r w:rsidR="00D03FB1">
        <w:rPr>
          <w:rFonts w:ascii="Times New Roman" w:hAnsi="Times New Roman" w:cs="Times New Roman"/>
          <w:sz w:val="28"/>
          <w:szCs w:val="28"/>
        </w:rPr>
        <w:t>8</w:t>
      </w:r>
      <w:r w:rsidR="00C44E90">
        <w:rPr>
          <w:rFonts w:ascii="Times New Roman" w:hAnsi="Times New Roman" w:cs="Times New Roman"/>
          <w:sz w:val="28"/>
          <w:szCs w:val="28"/>
        </w:rPr>
        <w:t>;</w:t>
      </w:r>
    </w:p>
    <w:p w14:paraId="3DA3B852" w14:textId="3DA53558" w:rsidR="00784C88" w:rsidRPr="002F7F3D" w:rsidRDefault="00784C88" w:rsidP="00784C88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Санкт-Петербургской избирательной комиссии (письма, разъяснения, методические материалы, решения и пр.) </w:t>
      </w:r>
      <w:r w:rsidR="00751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B1" w:rsidRPr="000532A8">
        <w:rPr>
          <w:rFonts w:ascii="Times New Roman" w:hAnsi="Times New Roman" w:cs="Times New Roman"/>
          <w:bCs/>
          <w:sz w:val="28"/>
          <w:szCs w:val="28"/>
        </w:rPr>
        <w:t>1</w:t>
      </w:r>
      <w:r w:rsidR="000532A8" w:rsidRPr="000532A8">
        <w:rPr>
          <w:rFonts w:ascii="Times New Roman" w:hAnsi="Times New Roman" w:cs="Times New Roman"/>
          <w:bCs/>
          <w:sz w:val="28"/>
          <w:szCs w:val="28"/>
        </w:rPr>
        <w:t>63</w:t>
      </w:r>
      <w:r w:rsidR="00751BAB">
        <w:rPr>
          <w:rFonts w:ascii="Times New Roman" w:hAnsi="Times New Roman" w:cs="Times New Roman"/>
          <w:sz w:val="28"/>
          <w:szCs w:val="28"/>
        </w:rPr>
        <w:t>;</w:t>
      </w:r>
    </w:p>
    <w:p w14:paraId="4CE2E958" w14:textId="675322EE" w:rsidR="002F7F3D" w:rsidRDefault="00030491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491">
        <w:rPr>
          <w:rFonts w:ascii="Times New Roman" w:hAnsi="Times New Roman" w:cs="Times New Roman"/>
          <w:sz w:val="28"/>
          <w:szCs w:val="28"/>
        </w:rPr>
        <w:t>от органов внутренних дел,</w:t>
      </w:r>
      <w:r w:rsidR="002F7F3D" w:rsidRPr="00030491">
        <w:rPr>
          <w:rFonts w:ascii="Times New Roman" w:hAnsi="Times New Roman" w:cs="Times New Roman"/>
          <w:sz w:val="28"/>
          <w:szCs w:val="28"/>
        </w:rPr>
        <w:t xml:space="preserve"> </w:t>
      </w:r>
      <w:r w:rsidRPr="00030491">
        <w:rPr>
          <w:rFonts w:ascii="Times New Roman" w:hAnsi="Times New Roman" w:cs="Times New Roman"/>
          <w:sz w:val="28"/>
          <w:szCs w:val="28"/>
        </w:rPr>
        <w:t xml:space="preserve">иных 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31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1EC0B7" w14:textId="47BD4D8C" w:rsidR="00030491" w:rsidRDefault="00030491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органов государственной власти Санкт-Петербурга, в том числе из администрации Фрунзенского района Санкт-Петербурга</w:t>
      </w:r>
      <w:r w:rsidR="00784C88">
        <w:rPr>
          <w:rFonts w:ascii="Times New Roman" w:hAnsi="Times New Roman" w:cs="Times New Roman"/>
          <w:sz w:val="28"/>
          <w:szCs w:val="28"/>
        </w:rPr>
        <w:t xml:space="preserve"> – </w:t>
      </w:r>
      <w:r w:rsidR="003E3191">
        <w:rPr>
          <w:rFonts w:ascii="Times New Roman" w:hAnsi="Times New Roman" w:cs="Times New Roman"/>
          <w:bCs/>
          <w:sz w:val="28"/>
          <w:szCs w:val="28"/>
        </w:rPr>
        <w:t>25</w:t>
      </w:r>
      <w:r w:rsidR="00751BAB">
        <w:rPr>
          <w:rFonts w:ascii="Times New Roman" w:hAnsi="Times New Roman" w:cs="Times New Roman"/>
          <w:sz w:val="28"/>
          <w:szCs w:val="28"/>
        </w:rPr>
        <w:t>;</w:t>
      </w:r>
    </w:p>
    <w:p w14:paraId="0ED40DF7" w14:textId="049ABB3F" w:rsidR="00784C88" w:rsidRDefault="00784C88" w:rsidP="002F7F3D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внутригородского муниципального образования </w:t>
      </w:r>
      <w:r w:rsidR="00D03FB1">
        <w:rPr>
          <w:rFonts w:ascii="Times New Roman" w:hAnsi="Times New Roman" w:cs="Times New Roman"/>
          <w:sz w:val="28"/>
          <w:szCs w:val="28"/>
        </w:rPr>
        <w:t>Георгиевский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31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287C44" w14:textId="77777777" w:rsidR="00784C88" w:rsidRDefault="00784C88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средств массовой информации о предоставлении информации – 0;</w:t>
      </w:r>
    </w:p>
    <w:p w14:paraId="44343E1B" w14:textId="19BC0BF4" w:rsidR="00784C88" w:rsidRDefault="00784C88">
      <w:pPr>
        <w:pStyle w:val="a3"/>
        <w:numPr>
          <w:ilvl w:val="0"/>
          <w:numId w:val="1"/>
        </w:num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иных организаций и учреждений </w:t>
      </w:r>
      <w:r w:rsidR="00751B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191">
        <w:rPr>
          <w:rFonts w:ascii="Times New Roman" w:hAnsi="Times New Roman" w:cs="Times New Roman"/>
          <w:sz w:val="28"/>
          <w:szCs w:val="28"/>
        </w:rPr>
        <w:t>3</w:t>
      </w:r>
      <w:r w:rsidR="00751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F5FF6" w14:textId="77777777" w:rsidR="00784C88" w:rsidRDefault="00784C88" w:rsidP="00784C88">
      <w:pPr>
        <w:spacing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12527" w14:textId="77777777" w:rsidR="00784C88" w:rsidRPr="00784C88" w:rsidRDefault="00784C88" w:rsidP="00784C88">
      <w:pPr>
        <w:spacing w:after="0" w:afterAutospacing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поступившие в адрес Территориальной избирательной комиссии № </w:t>
      </w:r>
      <w:r w:rsidR="00F74EE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, рассмотрены в порядке и сроки, установленные действующим законодательством. </w:t>
      </w:r>
    </w:p>
    <w:sectPr w:rsidR="00784C88" w:rsidRPr="00784C88" w:rsidSect="003E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C6832"/>
    <w:multiLevelType w:val="hybridMultilevel"/>
    <w:tmpl w:val="445E5B14"/>
    <w:lvl w:ilvl="0" w:tplc="9A7024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8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F3D"/>
    <w:rsid w:val="000106F9"/>
    <w:rsid w:val="00030491"/>
    <w:rsid w:val="000532A8"/>
    <w:rsid w:val="00127C62"/>
    <w:rsid w:val="00142B5A"/>
    <w:rsid w:val="001D5E01"/>
    <w:rsid w:val="00251EDE"/>
    <w:rsid w:val="002F7F3D"/>
    <w:rsid w:val="003E217D"/>
    <w:rsid w:val="003E3191"/>
    <w:rsid w:val="00520B44"/>
    <w:rsid w:val="00751BAB"/>
    <w:rsid w:val="00784C88"/>
    <w:rsid w:val="007D4CE8"/>
    <w:rsid w:val="00820144"/>
    <w:rsid w:val="00897A57"/>
    <w:rsid w:val="009A038B"/>
    <w:rsid w:val="00AE20A8"/>
    <w:rsid w:val="00B31B9A"/>
    <w:rsid w:val="00C44E90"/>
    <w:rsid w:val="00D03FB1"/>
    <w:rsid w:val="00E467CC"/>
    <w:rsid w:val="00EA3FC8"/>
    <w:rsid w:val="00F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BDA9"/>
  <w15:docId w15:val="{768343C0-F148-4B5C-8E90-681DFC3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ТИК № 29 ТИК № 29</cp:lastModifiedBy>
  <cp:revision>8</cp:revision>
  <cp:lastPrinted>2023-12-26T09:49:00Z</cp:lastPrinted>
  <dcterms:created xsi:type="dcterms:W3CDTF">2022-12-14T12:55:00Z</dcterms:created>
  <dcterms:modified xsi:type="dcterms:W3CDTF">2023-12-26T10:05:00Z</dcterms:modified>
</cp:coreProperties>
</file>